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63BC7D" w14:textId="77777777" w:rsidR="00341C9F" w:rsidRDefault="000F2CFD" w:rsidP="001C3E39">
      <w:pPr>
        <w:pStyle w:val="NoSpacing"/>
        <w:jc w:val="center"/>
      </w:pPr>
      <w:r>
        <w:rPr>
          <w:noProof/>
          <w:lang w:eastAsia="en-GB"/>
        </w:rPr>
        <w:drawing>
          <wp:inline distT="0" distB="0" distL="0" distR="0" wp14:anchorId="6B2E459B" wp14:editId="6931358E">
            <wp:extent cx="1543050" cy="6688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559045" cy="675754"/>
                    </a:xfrm>
                    <a:prstGeom prst="rect">
                      <a:avLst/>
                    </a:prstGeom>
                  </pic:spPr>
                </pic:pic>
              </a:graphicData>
            </a:graphic>
          </wp:inline>
        </w:drawing>
      </w:r>
    </w:p>
    <w:p w14:paraId="1542C0F5" w14:textId="77777777" w:rsidR="00B90D87" w:rsidRPr="00621175" w:rsidRDefault="00B90D87" w:rsidP="001C3E39">
      <w:pPr>
        <w:pStyle w:val="NoSpacing"/>
        <w:jc w:val="center"/>
        <w:rPr>
          <w:sz w:val="24"/>
          <w:szCs w:val="24"/>
        </w:rPr>
      </w:pPr>
    </w:p>
    <w:p w14:paraId="3CF13DA9" w14:textId="0723E002" w:rsidR="00F04903" w:rsidRPr="00621175" w:rsidRDefault="00164415" w:rsidP="00621BF8">
      <w:pPr>
        <w:pStyle w:val="NoSpacing"/>
        <w:jc w:val="center"/>
        <w:rPr>
          <w:b/>
          <w:sz w:val="24"/>
          <w:szCs w:val="24"/>
        </w:rPr>
      </w:pPr>
      <w:r>
        <w:rPr>
          <w:b/>
          <w:sz w:val="24"/>
          <w:szCs w:val="24"/>
        </w:rPr>
        <w:t>What to expect when you visit us for your upcoming appointment</w:t>
      </w:r>
    </w:p>
    <w:p w14:paraId="0DD76140" w14:textId="77777777" w:rsidR="00F04903" w:rsidRDefault="00F04903" w:rsidP="00F04903">
      <w:pPr>
        <w:pStyle w:val="NoSpacing"/>
        <w:rPr>
          <w:b/>
          <w:sz w:val="28"/>
          <w:szCs w:val="28"/>
        </w:rPr>
      </w:pPr>
    </w:p>
    <w:p w14:paraId="1ABA9A76" w14:textId="4A3EB753" w:rsidR="00621BF8" w:rsidRPr="00621175" w:rsidRDefault="00621BF8" w:rsidP="00621BF8">
      <w:pPr>
        <w:pStyle w:val="NoSpacing"/>
        <w:rPr>
          <w:sz w:val="24"/>
          <w:szCs w:val="24"/>
        </w:rPr>
      </w:pPr>
      <w:r w:rsidRPr="00621175">
        <w:rPr>
          <w:sz w:val="24"/>
          <w:szCs w:val="24"/>
        </w:rPr>
        <w:t>We have missed seeing our patients since the lockdown was announced</w:t>
      </w:r>
      <w:r w:rsidR="00F80562" w:rsidRPr="00621175">
        <w:rPr>
          <w:sz w:val="24"/>
          <w:szCs w:val="24"/>
        </w:rPr>
        <w:t xml:space="preserve"> and hope you have stayed well</w:t>
      </w:r>
      <w:r w:rsidRPr="00621175">
        <w:rPr>
          <w:sz w:val="24"/>
          <w:szCs w:val="24"/>
        </w:rPr>
        <w:t>. We are now really looking forward to seeing you again</w:t>
      </w:r>
      <w:r w:rsidR="00F80562" w:rsidRPr="00621175">
        <w:rPr>
          <w:sz w:val="24"/>
          <w:szCs w:val="24"/>
        </w:rPr>
        <w:t xml:space="preserve"> and treating you</w:t>
      </w:r>
      <w:r w:rsidRPr="00621175">
        <w:rPr>
          <w:sz w:val="24"/>
          <w:szCs w:val="24"/>
        </w:rPr>
        <w:t xml:space="preserve"> in the safest po</w:t>
      </w:r>
      <w:r w:rsidR="00F80562" w:rsidRPr="00621175">
        <w:rPr>
          <w:sz w:val="24"/>
          <w:szCs w:val="24"/>
        </w:rPr>
        <w:t>ssible environment. We</w:t>
      </w:r>
      <w:r w:rsidRPr="00621175">
        <w:rPr>
          <w:sz w:val="24"/>
          <w:szCs w:val="24"/>
        </w:rPr>
        <w:t xml:space="preserve"> respectfully request your full cooperation with our</w:t>
      </w:r>
      <w:r w:rsidR="00F80562" w:rsidRPr="00621175">
        <w:rPr>
          <w:sz w:val="24"/>
          <w:szCs w:val="24"/>
        </w:rPr>
        <w:t xml:space="preserve"> new</w:t>
      </w:r>
      <w:r w:rsidRPr="00621175">
        <w:rPr>
          <w:sz w:val="24"/>
          <w:szCs w:val="24"/>
        </w:rPr>
        <w:t xml:space="preserve"> modified procedures at the practice.</w:t>
      </w:r>
      <w:r w:rsidR="00164415">
        <w:rPr>
          <w:sz w:val="24"/>
          <w:szCs w:val="24"/>
        </w:rPr>
        <w:t xml:space="preserve"> The aim is to keep everyone as safe as possible.</w:t>
      </w:r>
    </w:p>
    <w:p w14:paraId="03C45BEA" w14:textId="77777777" w:rsidR="00621BF8" w:rsidRPr="00621175" w:rsidRDefault="00621BF8" w:rsidP="00621BF8">
      <w:pPr>
        <w:pStyle w:val="NoSpacing"/>
        <w:rPr>
          <w:sz w:val="24"/>
          <w:szCs w:val="24"/>
        </w:rPr>
      </w:pPr>
    </w:p>
    <w:p w14:paraId="1F06D895" w14:textId="77777777" w:rsidR="00621BF8" w:rsidRPr="00621175" w:rsidRDefault="00621BF8" w:rsidP="007D16A7">
      <w:pPr>
        <w:pStyle w:val="NoSpacing"/>
        <w:jc w:val="center"/>
        <w:rPr>
          <w:b/>
          <w:sz w:val="24"/>
          <w:szCs w:val="24"/>
          <w:u w:val="single"/>
        </w:rPr>
      </w:pPr>
      <w:r w:rsidRPr="00621175">
        <w:rPr>
          <w:b/>
          <w:sz w:val="24"/>
          <w:szCs w:val="24"/>
          <w:u w:val="single"/>
        </w:rPr>
        <w:t>Before attending the practice</w:t>
      </w:r>
    </w:p>
    <w:p w14:paraId="64AF84EC" w14:textId="77777777" w:rsidR="00621BF8" w:rsidRPr="00621175" w:rsidRDefault="00621BF8" w:rsidP="007D16A7">
      <w:pPr>
        <w:pStyle w:val="NoSpacing"/>
        <w:jc w:val="center"/>
        <w:rPr>
          <w:b/>
          <w:sz w:val="24"/>
          <w:szCs w:val="24"/>
          <w:u w:val="single"/>
        </w:rPr>
      </w:pPr>
    </w:p>
    <w:p w14:paraId="3C8B45CD" w14:textId="267D6111" w:rsidR="00621BF8" w:rsidRPr="00621175" w:rsidRDefault="00621BF8" w:rsidP="00621BF8">
      <w:pPr>
        <w:pStyle w:val="NoSpacing"/>
        <w:rPr>
          <w:sz w:val="24"/>
          <w:szCs w:val="24"/>
        </w:rPr>
      </w:pPr>
      <w:r w:rsidRPr="00621175">
        <w:rPr>
          <w:sz w:val="24"/>
          <w:szCs w:val="24"/>
        </w:rPr>
        <w:t>• Please use your own restroom facilities at home before you leave</w:t>
      </w:r>
      <w:r w:rsidR="00F80562" w:rsidRPr="00621175">
        <w:rPr>
          <w:sz w:val="24"/>
          <w:szCs w:val="24"/>
        </w:rPr>
        <w:t xml:space="preserve"> to attend for your appointment and don’t forget to brush your teeth!</w:t>
      </w:r>
      <w:r w:rsidR="00A0215A">
        <w:rPr>
          <w:sz w:val="24"/>
          <w:szCs w:val="24"/>
        </w:rPr>
        <w:t xml:space="preserve"> </w:t>
      </w:r>
      <w:r w:rsidR="00164415">
        <w:rPr>
          <w:sz w:val="24"/>
          <w:szCs w:val="24"/>
        </w:rPr>
        <w:t>Our restrooms will be closed.</w:t>
      </w:r>
    </w:p>
    <w:p w14:paraId="46018ACF" w14:textId="77777777" w:rsidR="00621BF8" w:rsidRPr="00621175" w:rsidRDefault="00621BF8" w:rsidP="00621BF8">
      <w:pPr>
        <w:pStyle w:val="NoSpacing"/>
        <w:rPr>
          <w:sz w:val="24"/>
          <w:szCs w:val="24"/>
        </w:rPr>
      </w:pPr>
    </w:p>
    <w:p w14:paraId="44371006" w14:textId="1BFA60F6" w:rsidR="00621BF8" w:rsidRPr="00621175" w:rsidRDefault="00621BF8" w:rsidP="00621BF8">
      <w:pPr>
        <w:pStyle w:val="NoSpacing"/>
        <w:rPr>
          <w:sz w:val="24"/>
          <w:szCs w:val="24"/>
        </w:rPr>
      </w:pPr>
      <w:r w:rsidRPr="00621175">
        <w:rPr>
          <w:sz w:val="24"/>
          <w:szCs w:val="24"/>
        </w:rPr>
        <w:t>• We will carry out</w:t>
      </w:r>
      <w:r w:rsidR="00F80562" w:rsidRPr="00621175">
        <w:rPr>
          <w:sz w:val="24"/>
          <w:szCs w:val="24"/>
        </w:rPr>
        <w:t xml:space="preserve"> some</w:t>
      </w:r>
      <w:r w:rsidRPr="00621175">
        <w:rPr>
          <w:sz w:val="24"/>
          <w:szCs w:val="24"/>
        </w:rPr>
        <w:t xml:space="preserve"> COVID-19 screening</w:t>
      </w:r>
      <w:r w:rsidR="00F80562" w:rsidRPr="00621175">
        <w:rPr>
          <w:sz w:val="24"/>
          <w:szCs w:val="24"/>
        </w:rPr>
        <w:t xml:space="preserve"> questions</w:t>
      </w:r>
      <w:r w:rsidRPr="00621175">
        <w:rPr>
          <w:sz w:val="24"/>
          <w:szCs w:val="24"/>
        </w:rPr>
        <w:t xml:space="preserve"> over the phone. This</w:t>
      </w:r>
      <w:r w:rsidR="00F80562" w:rsidRPr="00621175">
        <w:rPr>
          <w:sz w:val="24"/>
          <w:szCs w:val="24"/>
        </w:rPr>
        <w:t xml:space="preserve"> is</w:t>
      </w:r>
      <w:r w:rsidRPr="00621175">
        <w:rPr>
          <w:sz w:val="24"/>
          <w:szCs w:val="24"/>
        </w:rPr>
        <w:t xml:space="preserve"> to keep all our patients and staff as safe as possible.</w:t>
      </w:r>
    </w:p>
    <w:p w14:paraId="0F6E9471" w14:textId="77777777" w:rsidR="00621BF8" w:rsidRPr="00621175" w:rsidRDefault="00621BF8" w:rsidP="00621BF8">
      <w:pPr>
        <w:pStyle w:val="NoSpacing"/>
        <w:rPr>
          <w:sz w:val="24"/>
          <w:szCs w:val="24"/>
        </w:rPr>
      </w:pPr>
    </w:p>
    <w:p w14:paraId="204179DC" w14:textId="07A82E46" w:rsidR="00621BF8" w:rsidRPr="00621175" w:rsidRDefault="00621BF8" w:rsidP="00621BF8">
      <w:pPr>
        <w:pStyle w:val="NoSpacing"/>
        <w:rPr>
          <w:sz w:val="24"/>
          <w:szCs w:val="24"/>
        </w:rPr>
      </w:pPr>
      <w:r w:rsidRPr="00621175">
        <w:rPr>
          <w:sz w:val="24"/>
          <w:szCs w:val="24"/>
        </w:rPr>
        <w:t xml:space="preserve">• </w:t>
      </w:r>
      <w:r w:rsidR="00164415">
        <w:rPr>
          <w:sz w:val="24"/>
          <w:szCs w:val="24"/>
        </w:rPr>
        <w:t>W</w:t>
      </w:r>
      <w:r w:rsidRPr="00621175">
        <w:rPr>
          <w:sz w:val="24"/>
          <w:szCs w:val="24"/>
        </w:rPr>
        <w:t>e will try to ensure t</w:t>
      </w:r>
      <w:r w:rsidR="00F80562" w:rsidRPr="00621175">
        <w:rPr>
          <w:sz w:val="24"/>
          <w:szCs w:val="24"/>
        </w:rPr>
        <w:t xml:space="preserve">hat this </w:t>
      </w:r>
      <w:r w:rsidRPr="00621175">
        <w:rPr>
          <w:sz w:val="24"/>
          <w:szCs w:val="24"/>
        </w:rPr>
        <w:t xml:space="preserve">screening </w:t>
      </w:r>
      <w:r w:rsidR="00F80562" w:rsidRPr="00621175">
        <w:rPr>
          <w:sz w:val="24"/>
          <w:szCs w:val="24"/>
        </w:rPr>
        <w:t>is completed at least 3</w:t>
      </w:r>
      <w:r w:rsidRPr="00621175">
        <w:rPr>
          <w:sz w:val="24"/>
          <w:szCs w:val="24"/>
        </w:rPr>
        <w:t xml:space="preserve"> days before your appointment. If we are unable to contact you for assessment of your current condition, we will unfortunately have to cancel your appointment and inform you by email or phone.</w:t>
      </w:r>
    </w:p>
    <w:p w14:paraId="0AECB95A" w14:textId="77777777" w:rsidR="00621BF8" w:rsidRPr="00621175" w:rsidRDefault="00621BF8" w:rsidP="00621BF8">
      <w:pPr>
        <w:pStyle w:val="NoSpacing"/>
        <w:rPr>
          <w:sz w:val="24"/>
          <w:szCs w:val="24"/>
        </w:rPr>
      </w:pPr>
    </w:p>
    <w:p w14:paraId="57613695" w14:textId="4777DA5B" w:rsidR="00164415" w:rsidRPr="00621175" w:rsidRDefault="00621BF8" w:rsidP="00621BF8">
      <w:pPr>
        <w:pStyle w:val="NoSpacing"/>
        <w:rPr>
          <w:sz w:val="24"/>
          <w:szCs w:val="24"/>
        </w:rPr>
      </w:pPr>
      <w:r w:rsidRPr="00621175">
        <w:rPr>
          <w:sz w:val="24"/>
          <w:szCs w:val="24"/>
        </w:rPr>
        <w:t xml:space="preserve">• </w:t>
      </w:r>
      <w:r w:rsidR="00164415">
        <w:rPr>
          <w:sz w:val="24"/>
          <w:szCs w:val="24"/>
        </w:rPr>
        <w:t>Please</w:t>
      </w:r>
      <w:r w:rsidRPr="00621175">
        <w:rPr>
          <w:sz w:val="24"/>
          <w:szCs w:val="24"/>
        </w:rPr>
        <w:t xml:space="preserve"> </w:t>
      </w:r>
      <w:r w:rsidR="00F80562" w:rsidRPr="00621175">
        <w:rPr>
          <w:sz w:val="24"/>
          <w:szCs w:val="24"/>
        </w:rPr>
        <w:t>telephone the practice when you arrive</w:t>
      </w:r>
      <w:r w:rsidRPr="00621175">
        <w:rPr>
          <w:sz w:val="24"/>
          <w:szCs w:val="24"/>
        </w:rPr>
        <w:t xml:space="preserve">. </w:t>
      </w:r>
      <w:r w:rsidR="00164415">
        <w:rPr>
          <w:sz w:val="24"/>
          <w:szCs w:val="24"/>
        </w:rPr>
        <w:t>Please</w:t>
      </w:r>
      <w:r w:rsidRPr="00621175">
        <w:rPr>
          <w:sz w:val="24"/>
          <w:szCs w:val="24"/>
        </w:rPr>
        <w:t xml:space="preserve"> wait outside and </w:t>
      </w:r>
      <w:r w:rsidR="00164415">
        <w:rPr>
          <w:sz w:val="24"/>
          <w:szCs w:val="24"/>
        </w:rPr>
        <w:t xml:space="preserve">do not approach the building </w:t>
      </w:r>
      <w:r w:rsidR="00F80562" w:rsidRPr="00621175">
        <w:rPr>
          <w:sz w:val="24"/>
          <w:szCs w:val="24"/>
        </w:rPr>
        <w:t>until you</w:t>
      </w:r>
      <w:r w:rsidRPr="00621175">
        <w:rPr>
          <w:sz w:val="24"/>
          <w:szCs w:val="24"/>
        </w:rPr>
        <w:t xml:space="preserve"> receive a call to say we are ready. </w:t>
      </w:r>
      <w:r w:rsidR="00164415">
        <w:rPr>
          <w:sz w:val="24"/>
          <w:szCs w:val="24"/>
        </w:rPr>
        <w:t xml:space="preserve">The door will be locked. </w:t>
      </w:r>
      <w:r w:rsidR="00F80562" w:rsidRPr="00621175">
        <w:rPr>
          <w:sz w:val="24"/>
          <w:szCs w:val="24"/>
        </w:rPr>
        <w:t>If you do not have a mobile phone, please ring the doorbell and wait a safe distance from the door.</w:t>
      </w:r>
    </w:p>
    <w:p w14:paraId="37BB888D" w14:textId="77777777" w:rsidR="00621BF8" w:rsidRPr="00621175" w:rsidRDefault="00621BF8" w:rsidP="00621BF8">
      <w:pPr>
        <w:pStyle w:val="NoSpacing"/>
        <w:rPr>
          <w:sz w:val="24"/>
          <w:szCs w:val="24"/>
        </w:rPr>
      </w:pPr>
    </w:p>
    <w:p w14:paraId="3072611D" w14:textId="28D74982" w:rsidR="00621BF8" w:rsidRDefault="00621BF8" w:rsidP="00621BF8">
      <w:pPr>
        <w:pStyle w:val="NoSpacing"/>
        <w:rPr>
          <w:sz w:val="24"/>
          <w:szCs w:val="24"/>
        </w:rPr>
      </w:pPr>
      <w:bookmarkStart w:id="0" w:name="_Hlk42070611"/>
      <w:r w:rsidRPr="00621175">
        <w:rPr>
          <w:sz w:val="24"/>
          <w:szCs w:val="24"/>
        </w:rPr>
        <w:t>•</w:t>
      </w:r>
      <w:bookmarkEnd w:id="0"/>
      <w:r w:rsidRPr="00621175">
        <w:rPr>
          <w:sz w:val="24"/>
          <w:szCs w:val="24"/>
        </w:rPr>
        <w:t xml:space="preserve"> When travelling to the practice, we would recommend that you limit your close contact with other members of the public as far as possible. If you are able to drive or be driven and picked up by somebody with whom you live, this would be ideal. Alternatively, we would recommend coming to the practice in a taxi, ideally a partitioned cab so that you are separated from the driver. Please book cabs in advance as there may be a shortage due to this reason when businesses reopen.</w:t>
      </w:r>
    </w:p>
    <w:p w14:paraId="36A805E8" w14:textId="77777777" w:rsidR="00164415" w:rsidRDefault="00164415" w:rsidP="00621BF8">
      <w:pPr>
        <w:pStyle w:val="NoSpacing"/>
        <w:rPr>
          <w:sz w:val="24"/>
          <w:szCs w:val="24"/>
        </w:rPr>
      </w:pPr>
    </w:p>
    <w:p w14:paraId="76A888BE" w14:textId="423CBCFA" w:rsidR="00164415" w:rsidRDefault="00164415" w:rsidP="00164415">
      <w:pPr>
        <w:pStyle w:val="NoSpacing"/>
        <w:rPr>
          <w:sz w:val="24"/>
          <w:szCs w:val="24"/>
        </w:rPr>
      </w:pPr>
      <w:r w:rsidRPr="00621175">
        <w:rPr>
          <w:sz w:val="24"/>
          <w:szCs w:val="24"/>
        </w:rPr>
        <w:t>•</w:t>
      </w:r>
      <w:r>
        <w:rPr>
          <w:sz w:val="24"/>
          <w:szCs w:val="24"/>
        </w:rPr>
        <w:t xml:space="preserve"> Please avoid bringing coats, bags and jackets inside. These pose an infection control risk. Keep them securely in your car.</w:t>
      </w:r>
    </w:p>
    <w:p w14:paraId="53CF76A4" w14:textId="77777777" w:rsidR="00164415" w:rsidRDefault="00164415" w:rsidP="00164415">
      <w:pPr>
        <w:pStyle w:val="NoSpacing"/>
        <w:rPr>
          <w:sz w:val="24"/>
          <w:szCs w:val="24"/>
        </w:rPr>
      </w:pPr>
    </w:p>
    <w:p w14:paraId="37E5C2A5" w14:textId="07CB79A7" w:rsidR="00164415" w:rsidRDefault="00164415" w:rsidP="00164415">
      <w:pPr>
        <w:pStyle w:val="NoSpacing"/>
        <w:rPr>
          <w:sz w:val="24"/>
          <w:szCs w:val="24"/>
        </w:rPr>
      </w:pPr>
      <w:r w:rsidRPr="00621175">
        <w:rPr>
          <w:sz w:val="24"/>
          <w:szCs w:val="24"/>
        </w:rPr>
        <w:t>•</w:t>
      </w:r>
      <w:r>
        <w:rPr>
          <w:sz w:val="24"/>
          <w:szCs w:val="24"/>
        </w:rPr>
        <w:t xml:space="preserve"> Please complete any forms you have been asked </w:t>
      </w:r>
      <w:r w:rsidR="004C5566">
        <w:rPr>
          <w:sz w:val="24"/>
          <w:szCs w:val="24"/>
        </w:rPr>
        <w:t>to ahead of your visit with us. You may</w:t>
      </w:r>
      <w:r>
        <w:rPr>
          <w:sz w:val="24"/>
          <w:szCs w:val="24"/>
        </w:rPr>
        <w:t xml:space="preserve"> </w:t>
      </w:r>
      <w:r w:rsidR="004C5566">
        <w:rPr>
          <w:sz w:val="24"/>
          <w:szCs w:val="24"/>
        </w:rPr>
        <w:t xml:space="preserve">access these </w:t>
      </w:r>
      <w:r>
        <w:rPr>
          <w:sz w:val="24"/>
          <w:szCs w:val="24"/>
        </w:rPr>
        <w:t>by downloading these from our website</w:t>
      </w:r>
      <w:r w:rsidR="004C5566">
        <w:rPr>
          <w:sz w:val="24"/>
          <w:szCs w:val="24"/>
        </w:rPr>
        <w:t xml:space="preserve"> and emailing them back to us or bringing the printed copies with you. If you are unable to do this please let our reception team know in advance and they will pre fill as much information as they can to shorten any time you need to spend in the reception area. Please bring your own pen to complete these forms at the practice if necessary.</w:t>
      </w:r>
    </w:p>
    <w:p w14:paraId="571DDB1A" w14:textId="77777777" w:rsidR="00164415" w:rsidRDefault="00164415" w:rsidP="00164415">
      <w:pPr>
        <w:pStyle w:val="NoSpacing"/>
        <w:rPr>
          <w:sz w:val="24"/>
          <w:szCs w:val="24"/>
        </w:rPr>
      </w:pPr>
    </w:p>
    <w:p w14:paraId="4EBB1263" w14:textId="77777777" w:rsidR="00164415" w:rsidRDefault="00164415" w:rsidP="00164415">
      <w:pPr>
        <w:pStyle w:val="NoSpacing"/>
        <w:rPr>
          <w:sz w:val="24"/>
          <w:szCs w:val="24"/>
        </w:rPr>
      </w:pPr>
    </w:p>
    <w:p w14:paraId="10E47E2D" w14:textId="28C93760" w:rsidR="00164415" w:rsidRDefault="00164415" w:rsidP="00164415">
      <w:pPr>
        <w:pStyle w:val="NoSpacing"/>
        <w:rPr>
          <w:sz w:val="24"/>
          <w:szCs w:val="24"/>
        </w:rPr>
      </w:pPr>
    </w:p>
    <w:p w14:paraId="2F0471D9" w14:textId="2406AC73" w:rsidR="00621BF8" w:rsidRDefault="00621BF8" w:rsidP="00621BF8">
      <w:pPr>
        <w:pStyle w:val="NoSpacing"/>
        <w:rPr>
          <w:sz w:val="24"/>
          <w:szCs w:val="24"/>
        </w:rPr>
      </w:pPr>
    </w:p>
    <w:p w14:paraId="58906347" w14:textId="77777777" w:rsidR="00621BF8" w:rsidRPr="00621175" w:rsidRDefault="00621BF8" w:rsidP="007D16A7">
      <w:pPr>
        <w:pStyle w:val="NoSpacing"/>
        <w:jc w:val="center"/>
        <w:rPr>
          <w:b/>
          <w:sz w:val="24"/>
          <w:szCs w:val="24"/>
          <w:u w:val="single"/>
        </w:rPr>
      </w:pPr>
      <w:r w:rsidRPr="00621175">
        <w:rPr>
          <w:b/>
          <w:sz w:val="24"/>
          <w:szCs w:val="24"/>
          <w:u w:val="single"/>
        </w:rPr>
        <w:lastRenderedPageBreak/>
        <w:t>Arriving at the practice</w:t>
      </w:r>
    </w:p>
    <w:p w14:paraId="427E9F40" w14:textId="77777777" w:rsidR="00621BF8" w:rsidRPr="00621175" w:rsidRDefault="00621BF8" w:rsidP="00621BF8">
      <w:pPr>
        <w:pStyle w:val="NoSpacing"/>
        <w:rPr>
          <w:sz w:val="24"/>
          <w:szCs w:val="24"/>
        </w:rPr>
      </w:pPr>
    </w:p>
    <w:p w14:paraId="0EB030CC" w14:textId="72167DDC" w:rsidR="00621BF8" w:rsidRDefault="00164415" w:rsidP="00621BF8">
      <w:pPr>
        <w:pStyle w:val="NoSpacing"/>
        <w:rPr>
          <w:sz w:val="24"/>
          <w:szCs w:val="24"/>
        </w:rPr>
      </w:pPr>
      <w:r>
        <w:rPr>
          <w:sz w:val="24"/>
          <w:szCs w:val="24"/>
        </w:rPr>
        <w:t>We will call you when we are ready to receive you. Please approach the back entrance and wait a safe distance from the door.</w:t>
      </w:r>
    </w:p>
    <w:p w14:paraId="63E74805" w14:textId="3AC2E59F" w:rsidR="004C5566" w:rsidRDefault="004C5566" w:rsidP="00621BF8">
      <w:pPr>
        <w:pStyle w:val="NoSpacing"/>
        <w:rPr>
          <w:sz w:val="24"/>
          <w:szCs w:val="24"/>
        </w:rPr>
      </w:pPr>
    </w:p>
    <w:p w14:paraId="61EFDDA0" w14:textId="2DAAE513" w:rsidR="004C5566" w:rsidRPr="00621175" w:rsidRDefault="004C5566" w:rsidP="00621BF8">
      <w:pPr>
        <w:pStyle w:val="NoSpacing"/>
        <w:rPr>
          <w:sz w:val="24"/>
          <w:szCs w:val="24"/>
        </w:rPr>
      </w:pPr>
      <w:r>
        <w:rPr>
          <w:sz w:val="24"/>
          <w:szCs w:val="24"/>
        </w:rPr>
        <w:t>Please do not bring anyone with you</w:t>
      </w:r>
      <w:r w:rsidR="00AD6CF8">
        <w:rPr>
          <w:sz w:val="24"/>
          <w:szCs w:val="24"/>
        </w:rPr>
        <w:t xml:space="preserve">. If you do </w:t>
      </w:r>
      <w:r>
        <w:rPr>
          <w:sz w:val="24"/>
          <w:szCs w:val="24"/>
        </w:rPr>
        <w:t xml:space="preserve">they </w:t>
      </w:r>
      <w:r w:rsidR="00AD6CF8">
        <w:rPr>
          <w:sz w:val="24"/>
          <w:szCs w:val="24"/>
        </w:rPr>
        <w:t xml:space="preserve">will need to </w:t>
      </w:r>
      <w:r>
        <w:rPr>
          <w:sz w:val="24"/>
          <w:szCs w:val="24"/>
        </w:rPr>
        <w:t xml:space="preserve">wait outside. We will of course make an exception for carers/parents/translators who will need to clear screening and in addition </w:t>
      </w:r>
      <w:r w:rsidR="00AD6CF8">
        <w:rPr>
          <w:sz w:val="24"/>
          <w:szCs w:val="24"/>
        </w:rPr>
        <w:t xml:space="preserve">we ask they </w:t>
      </w:r>
      <w:r>
        <w:rPr>
          <w:sz w:val="24"/>
          <w:szCs w:val="24"/>
        </w:rPr>
        <w:t>wear a cloth face covering before they are permitted to enter.</w:t>
      </w:r>
    </w:p>
    <w:p w14:paraId="184CADB8" w14:textId="77777777" w:rsidR="00621BF8" w:rsidRPr="00621175" w:rsidRDefault="00621BF8" w:rsidP="00621BF8">
      <w:pPr>
        <w:pStyle w:val="NoSpacing"/>
        <w:rPr>
          <w:sz w:val="24"/>
          <w:szCs w:val="24"/>
        </w:rPr>
      </w:pPr>
    </w:p>
    <w:p w14:paraId="16890F3A" w14:textId="54D0BD47" w:rsidR="00164415" w:rsidRDefault="00621BF8" w:rsidP="00621BF8">
      <w:pPr>
        <w:pStyle w:val="NoSpacing"/>
        <w:rPr>
          <w:sz w:val="24"/>
          <w:szCs w:val="24"/>
        </w:rPr>
      </w:pPr>
      <w:r w:rsidRPr="00621175">
        <w:rPr>
          <w:sz w:val="24"/>
          <w:szCs w:val="24"/>
        </w:rPr>
        <w:t xml:space="preserve">When you enter the practice, we will welcome you and repeat the screening.  Thoroughly rub your hands for 30 seconds with the antiseptic hand sanitiser </w:t>
      </w:r>
      <w:r w:rsidR="007D16A7" w:rsidRPr="00621175">
        <w:rPr>
          <w:sz w:val="24"/>
          <w:szCs w:val="24"/>
        </w:rPr>
        <w:t>that will be provided for you</w:t>
      </w:r>
      <w:r w:rsidR="004C5566">
        <w:rPr>
          <w:sz w:val="24"/>
          <w:szCs w:val="24"/>
        </w:rPr>
        <w:t>.</w:t>
      </w:r>
    </w:p>
    <w:p w14:paraId="3074D2C9" w14:textId="77777777" w:rsidR="00164415" w:rsidRPr="00621175" w:rsidRDefault="00164415" w:rsidP="00621BF8">
      <w:pPr>
        <w:pStyle w:val="NoSpacing"/>
        <w:rPr>
          <w:sz w:val="24"/>
          <w:szCs w:val="24"/>
        </w:rPr>
      </w:pPr>
    </w:p>
    <w:p w14:paraId="4CA167F7" w14:textId="7F54BDF4" w:rsidR="00621175" w:rsidRDefault="00621BF8" w:rsidP="00164415">
      <w:pPr>
        <w:pStyle w:val="NoSpacing"/>
        <w:rPr>
          <w:sz w:val="24"/>
          <w:szCs w:val="24"/>
        </w:rPr>
      </w:pPr>
      <w:r w:rsidRPr="00621175">
        <w:rPr>
          <w:sz w:val="24"/>
          <w:szCs w:val="24"/>
        </w:rPr>
        <w:t>If all is well, we will direct you straight to the surgery</w:t>
      </w:r>
      <w:r w:rsidR="00A0215A">
        <w:rPr>
          <w:sz w:val="24"/>
          <w:szCs w:val="24"/>
        </w:rPr>
        <w:t xml:space="preserve">. </w:t>
      </w:r>
    </w:p>
    <w:p w14:paraId="71083040" w14:textId="77777777" w:rsidR="004C5566" w:rsidRPr="00164415" w:rsidRDefault="004C5566" w:rsidP="00164415">
      <w:pPr>
        <w:pStyle w:val="NoSpacing"/>
        <w:rPr>
          <w:sz w:val="24"/>
          <w:szCs w:val="24"/>
        </w:rPr>
      </w:pPr>
    </w:p>
    <w:p w14:paraId="671E589A" w14:textId="77777777" w:rsidR="007D16A7" w:rsidRPr="00621175" w:rsidRDefault="007D16A7" w:rsidP="007D16A7">
      <w:pPr>
        <w:pStyle w:val="NoSpacing"/>
        <w:jc w:val="center"/>
        <w:rPr>
          <w:b/>
          <w:sz w:val="24"/>
          <w:szCs w:val="24"/>
          <w:u w:val="single"/>
        </w:rPr>
      </w:pPr>
      <w:r w:rsidRPr="00621175">
        <w:rPr>
          <w:b/>
          <w:sz w:val="24"/>
          <w:szCs w:val="24"/>
          <w:u w:val="single"/>
        </w:rPr>
        <w:t>Measures we are taking to keep you as safe as possible</w:t>
      </w:r>
    </w:p>
    <w:p w14:paraId="1239FF0A" w14:textId="77777777" w:rsidR="007D16A7" w:rsidRPr="00621175" w:rsidRDefault="007D16A7" w:rsidP="007D16A7">
      <w:pPr>
        <w:pStyle w:val="NoSpacing"/>
        <w:rPr>
          <w:b/>
          <w:sz w:val="24"/>
          <w:szCs w:val="24"/>
          <w:u w:val="single"/>
        </w:rPr>
      </w:pPr>
    </w:p>
    <w:p w14:paraId="55F9D61C" w14:textId="4BE92C37" w:rsidR="007D16A7" w:rsidRPr="00621175" w:rsidRDefault="007D16A7" w:rsidP="007D16A7">
      <w:pPr>
        <w:pStyle w:val="NoSpacing"/>
        <w:numPr>
          <w:ilvl w:val="0"/>
          <w:numId w:val="10"/>
        </w:numPr>
        <w:rPr>
          <w:sz w:val="24"/>
          <w:szCs w:val="24"/>
        </w:rPr>
      </w:pPr>
      <w:r w:rsidRPr="00621175">
        <w:rPr>
          <w:sz w:val="24"/>
          <w:szCs w:val="24"/>
        </w:rPr>
        <w:t>You will find that the practice may appear quite bare when you attend</w:t>
      </w:r>
      <w:r w:rsidR="00AD6CF8">
        <w:rPr>
          <w:sz w:val="24"/>
          <w:szCs w:val="24"/>
        </w:rPr>
        <w:t>, all magazines and non-essential items have been removed as these pose an infection control risk.</w:t>
      </w:r>
    </w:p>
    <w:p w14:paraId="6C97C1D7" w14:textId="77777777" w:rsidR="007D16A7" w:rsidRPr="00621175" w:rsidRDefault="007D16A7" w:rsidP="007D16A7">
      <w:pPr>
        <w:pStyle w:val="NoSpacing"/>
        <w:rPr>
          <w:sz w:val="24"/>
          <w:szCs w:val="24"/>
        </w:rPr>
      </w:pPr>
    </w:p>
    <w:p w14:paraId="14F454DC" w14:textId="4544CA21" w:rsidR="007D16A7" w:rsidRPr="00621175" w:rsidRDefault="007D16A7" w:rsidP="007D16A7">
      <w:pPr>
        <w:pStyle w:val="NoSpacing"/>
        <w:numPr>
          <w:ilvl w:val="0"/>
          <w:numId w:val="10"/>
        </w:numPr>
        <w:rPr>
          <w:sz w:val="24"/>
          <w:szCs w:val="24"/>
        </w:rPr>
      </w:pPr>
      <w:r w:rsidRPr="00621175">
        <w:rPr>
          <w:sz w:val="24"/>
          <w:szCs w:val="24"/>
        </w:rPr>
        <w:t>All clinical and common areas including door handles</w:t>
      </w:r>
      <w:r w:rsidR="00AD6CF8">
        <w:rPr>
          <w:sz w:val="24"/>
          <w:szCs w:val="24"/>
        </w:rPr>
        <w:t>/grab rails/bannisters</w:t>
      </w:r>
      <w:r w:rsidRPr="00621175">
        <w:rPr>
          <w:sz w:val="24"/>
          <w:szCs w:val="24"/>
        </w:rPr>
        <w:t xml:space="preserve"> and surfaces will be regularly disinfected at set times using alcohol wipes (96% alcohol)</w:t>
      </w:r>
      <w:r w:rsidR="00AD6CF8">
        <w:rPr>
          <w:sz w:val="24"/>
          <w:szCs w:val="24"/>
        </w:rPr>
        <w:t>.</w:t>
      </w:r>
    </w:p>
    <w:p w14:paraId="003226D2" w14:textId="77777777" w:rsidR="007D16A7" w:rsidRPr="00621175" w:rsidRDefault="007D16A7" w:rsidP="007D16A7">
      <w:pPr>
        <w:pStyle w:val="NoSpacing"/>
        <w:rPr>
          <w:b/>
          <w:sz w:val="24"/>
          <w:szCs w:val="24"/>
          <w:u w:val="single"/>
        </w:rPr>
      </w:pPr>
    </w:p>
    <w:p w14:paraId="722B30B7" w14:textId="2E0E4BA4" w:rsidR="007D16A7" w:rsidRPr="00AD6CF8" w:rsidRDefault="007D16A7" w:rsidP="00AD6CF8">
      <w:pPr>
        <w:pStyle w:val="NoSpacing"/>
        <w:numPr>
          <w:ilvl w:val="0"/>
          <w:numId w:val="12"/>
        </w:numPr>
        <w:rPr>
          <w:sz w:val="24"/>
          <w:szCs w:val="24"/>
        </w:rPr>
      </w:pPr>
      <w:r w:rsidRPr="00621175">
        <w:rPr>
          <w:sz w:val="24"/>
          <w:szCs w:val="24"/>
        </w:rPr>
        <w:t>Our dentists and nurses will be upgrading their personal protective equipment</w:t>
      </w:r>
      <w:r w:rsidR="00AD6CF8">
        <w:rPr>
          <w:sz w:val="24"/>
          <w:szCs w:val="24"/>
        </w:rPr>
        <w:t xml:space="preserve"> (PPE)</w:t>
      </w:r>
      <w:r w:rsidRPr="00621175">
        <w:rPr>
          <w:sz w:val="24"/>
          <w:szCs w:val="24"/>
        </w:rPr>
        <w:t xml:space="preserve"> in line with current recommendations and evidence including FFP2 and FFP3 masks, visors and protective clothing as appropriate. Whilst our attire may make us appear impersonal and distant, please be assured we are still the same friendly team underneath it all!</w:t>
      </w:r>
    </w:p>
    <w:p w14:paraId="54D2F71D" w14:textId="77777777" w:rsidR="00305565" w:rsidRDefault="00305565" w:rsidP="00305565">
      <w:pPr>
        <w:pStyle w:val="ListParagraph"/>
        <w:rPr>
          <w:sz w:val="24"/>
          <w:szCs w:val="24"/>
        </w:rPr>
      </w:pPr>
    </w:p>
    <w:p w14:paraId="076F5315" w14:textId="1EC0D8E6" w:rsidR="00305565" w:rsidRDefault="00305565" w:rsidP="007D16A7">
      <w:pPr>
        <w:pStyle w:val="NoSpacing"/>
        <w:numPr>
          <w:ilvl w:val="0"/>
          <w:numId w:val="12"/>
        </w:numPr>
        <w:rPr>
          <w:sz w:val="24"/>
          <w:szCs w:val="24"/>
        </w:rPr>
      </w:pPr>
      <w:r>
        <w:rPr>
          <w:sz w:val="24"/>
          <w:szCs w:val="24"/>
        </w:rPr>
        <w:t>The government has asked businesses to make their premises ‘COVID secure’. Whilst we are doing everything we can and are taking many precautions to</w:t>
      </w:r>
      <w:r w:rsidR="0054432A">
        <w:rPr>
          <w:sz w:val="24"/>
          <w:szCs w:val="24"/>
        </w:rPr>
        <w:t>ward</w:t>
      </w:r>
      <w:r>
        <w:rPr>
          <w:sz w:val="24"/>
          <w:szCs w:val="24"/>
        </w:rPr>
        <w:t xml:space="preserve"> achiev</w:t>
      </w:r>
      <w:r w:rsidR="0054432A">
        <w:rPr>
          <w:sz w:val="24"/>
          <w:szCs w:val="24"/>
        </w:rPr>
        <w:t>ing</w:t>
      </w:r>
      <w:r>
        <w:rPr>
          <w:sz w:val="24"/>
          <w:szCs w:val="24"/>
        </w:rPr>
        <w:t xml:space="preserve"> this , we cannot eliminate the risks </w:t>
      </w:r>
      <w:r w:rsidR="00AD6CF8">
        <w:rPr>
          <w:sz w:val="24"/>
          <w:szCs w:val="24"/>
        </w:rPr>
        <w:t>of</w:t>
      </w:r>
      <w:r>
        <w:rPr>
          <w:sz w:val="24"/>
          <w:szCs w:val="24"/>
        </w:rPr>
        <w:t xml:space="preserve"> COVID-19 by 100%</w:t>
      </w:r>
      <w:r w:rsidR="0054432A">
        <w:rPr>
          <w:sz w:val="24"/>
          <w:szCs w:val="24"/>
        </w:rPr>
        <w:t xml:space="preserve">. We therefore understand if you wish to delay or defer your dental treatment to a later date. </w:t>
      </w:r>
      <w:r w:rsidR="00025BAD">
        <w:rPr>
          <w:sz w:val="24"/>
          <w:szCs w:val="24"/>
        </w:rPr>
        <w:t xml:space="preserve"> We recommend those patients in the shielding</w:t>
      </w:r>
      <w:r w:rsidR="00A0215A">
        <w:rPr>
          <w:sz w:val="24"/>
          <w:szCs w:val="24"/>
        </w:rPr>
        <w:t>/</w:t>
      </w:r>
      <w:r w:rsidR="00025BAD">
        <w:rPr>
          <w:sz w:val="24"/>
          <w:szCs w:val="24"/>
        </w:rPr>
        <w:t>vulnerable</w:t>
      </w:r>
      <w:r w:rsidR="00AD6CF8">
        <w:rPr>
          <w:sz w:val="24"/>
          <w:szCs w:val="24"/>
        </w:rPr>
        <w:t>/BAME</w:t>
      </w:r>
      <w:r w:rsidR="00025BAD">
        <w:rPr>
          <w:sz w:val="24"/>
          <w:szCs w:val="24"/>
        </w:rPr>
        <w:t xml:space="preserve"> </w:t>
      </w:r>
      <w:r w:rsidR="00A0215A">
        <w:rPr>
          <w:sz w:val="24"/>
          <w:szCs w:val="24"/>
        </w:rPr>
        <w:t>groups</w:t>
      </w:r>
      <w:r w:rsidR="00025BAD">
        <w:rPr>
          <w:sz w:val="24"/>
          <w:szCs w:val="24"/>
        </w:rPr>
        <w:t xml:space="preserve"> delay their routine appointments for the time being. </w:t>
      </w:r>
      <w:r w:rsidR="0054432A">
        <w:rPr>
          <w:sz w:val="24"/>
          <w:szCs w:val="24"/>
        </w:rPr>
        <w:t>Should you wish to be seen</w:t>
      </w:r>
      <w:r w:rsidR="00025BAD">
        <w:rPr>
          <w:sz w:val="24"/>
          <w:szCs w:val="24"/>
        </w:rPr>
        <w:t xml:space="preserve"> either for a routine or emergency appointment</w:t>
      </w:r>
      <w:r w:rsidR="0054432A">
        <w:rPr>
          <w:sz w:val="24"/>
          <w:szCs w:val="24"/>
        </w:rPr>
        <w:t xml:space="preserve">, and </w:t>
      </w:r>
      <w:r w:rsidR="00025BAD">
        <w:rPr>
          <w:sz w:val="24"/>
          <w:szCs w:val="24"/>
        </w:rPr>
        <w:t xml:space="preserve">are happy to </w:t>
      </w:r>
      <w:r w:rsidR="0054432A">
        <w:rPr>
          <w:sz w:val="24"/>
          <w:szCs w:val="24"/>
        </w:rPr>
        <w:t>attend</w:t>
      </w:r>
      <w:r w:rsidR="00025BAD">
        <w:rPr>
          <w:sz w:val="24"/>
          <w:szCs w:val="24"/>
        </w:rPr>
        <w:t>,</w:t>
      </w:r>
      <w:r w:rsidR="0054432A">
        <w:rPr>
          <w:sz w:val="24"/>
          <w:szCs w:val="24"/>
        </w:rPr>
        <w:t xml:space="preserve"> then you acknowledge and accept the above risks.</w:t>
      </w:r>
    </w:p>
    <w:p w14:paraId="7DF8D2DD" w14:textId="4F61860C" w:rsidR="00621175" w:rsidRDefault="00621175" w:rsidP="00621175">
      <w:pPr>
        <w:pStyle w:val="ListParagraph"/>
        <w:rPr>
          <w:sz w:val="24"/>
          <w:szCs w:val="24"/>
        </w:rPr>
      </w:pPr>
    </w:p>
    <w:p w14:paraId="6B606847" w14:textId="77777777" w:rsidR="00305565" w:rsidRDefault="00305565" w:rsidP="00621175">
      <w:pPr>
        <w:pStyle w:val="ListParagraph"/>
        <w:rPr>
          <w:sz w:val="24"/>
          <w:szCs w:val="24"/>
        </w:rPr>
      </w:pPr>
    </w:p>
    <w:p w14:paraId="4DBE6830" w14:textId="5407F0A9" w:rsidR="00621175" w:rsidRDefault="00210884" w:rsidP="00621175">
      <w:pPr>
        <w:pStyle w:val="NoSpacing"/>
        <w:jc w:val="center"/>
        <w:rPr>
          <w:b/>
          <w:sz w:val="24"/>
          <w:szCs w:val="24"/>
        </w:rPr>
      </w:pPr>
      <w:r>
        <w:rPr>
          <w:b/>
          <w:sz w:val="24"/>
          <w:szCs w:val="24"/>
        </w:rPr>
        <w:t xml:space="preserve"> Additional Information and Post Visit Advice</w:t>
      </w:r>
    </w:p>
    <w:p w14:paraId="4FA86FD1" w14:textId="0BD67866" w:rsidR="00AD6CF8" w:rsidRDefault="00AD6CF8" w:rsidP="00621175">
      <w:pPr>
        <w:pStyle w:val="NoSpacing"/>
        <w:jc w:val="center"/>
        <w:rPr>
          <w:b/>
          <w:sz w:val="24"/>
          <w:szCs w:val="24"/>
        </w:rPr>
      </w:pPr>
    </w:p>
    <w:p w14:paraId="3DD5A1DE" w14:textId="6B994106" w:rsidR="00AD6CF8" w:rsidRPr="00AD6CF8" w:rsidRDefault="00AD6CF8" w:rsidP="00AD6CF8">
      <w:pPr>
        <w:pStyle w:val="NoSpacing"/>
        <w:numPr>
          <w:ilvl w:val="0"/>
          <w:numId w:val="17"/>
        </w:numPr>
        <w:rPr>
          <w:bCs/>
          <w:sz w:val="24"/>
          <w:szCs w:val="24"/>
        </w:rPr>
      </w:pPr>
      <w:r w:rsidRPr="00AD6CF8">
        <w:rPr>
          <w:bCs/>
          <w:sz w:val="24"/>
          <w:szCs w:val="24"/>
        </w:rPr>
        <w:t>Please use the hand sanitiser provided after your appointment.</w:t>
      </w:r>
    </w:p>
    <w:p w14:paraId="1CAFD5AD" w14:textId="77777777" w:rsidR="007D16A7" w:rsidRDefault="007D16A7" w:rsidP="007D16A7">
      <w:pPr>
        <w:pStyle w:val="NoSpacing"/>
        <w:rPr>
          <w:sz w:val="24"/>
          <w:szCs w:val="24"/>
        </w:rPr>
      </w:pPr>
    </w:p>
    <w:p w14:paraId="525C4878" w14:textId="03F4B3A0" w:rsidR="00621175" w:rsidRDefault="00621175" w:rsidP="007951F7">
      <w:pPr>
        <w:pStyle w:val="NoSpacing"/>
        <w:numPr>
          <w:ilvl w:val="0"/>
          <w:numId w:val="13"/>
        </w:numPr>
        <w:rPr>
          <w:sz w:val="24"/>
          <w:szCs w:val="24"/>
        </w:rPr>
      </w:pPr>
      <w:r>
        <w:rPr>
          <w:sz w:val="24"/>
          <w:szCs w:val="24"/>
        </w:rPr>
        <w:t xml:space="preserve">We will </w:t>
      </w:r>
      <w:r w:rsidR="00AD6CF8">
        <w:rPr>
          <w:sz w:val="24"/>
          <w:szCs w:val="24"/>
        </w:rPr>
        <w:t>try to book your next appointment in surgery however if this has not been possible please phone us at your convenience to book any follow up appointments you may need.</w:t>
      </w:r>
    </w:p>
    <w:p w14:paraId="5D9BB234" w14:textId="77777777" w:rsidR="007951F7" w:rsidRPr="007951F7" w:rsidRDefault="007951F7" w:rsidP="007951F7">
      <w:pPr>
        <w:pStyle w:val="NoSpacing"/>
        <w:ind w:left="720"/>
        <w:rPr>
          <w:sz w:val="24"/>
          <w:szCs w:val="24"/>
        </w:rPr>
      </w:pPr>
    </w:p>
    <w:p w14:paraId="39550EBE" w14:textId="5F3D8B81" w:rsidR="00621175" w:rsidRDefault="007951F7" w:rsidP="007D16A7">
      <w:pPr>
        <w:pStyle w:val="NoSpacing"/>
        <w:numPr>
          <w:ilvl w:val="0"/>
          <w:numId w:val="12"/>
        </w:numPr>
        <w:rPr>
          <w:sz w:val="24"/>
          <w:szCs w:val="24"/>
        </w:rPr>
      </w:pPr>
      <w:r>
        <w:rPr>
          <w:sz w:val="24"/>
          <w:szCs w:val="24"/>
        </w:rPr>
        <w:lastRenderedPageBreak/>
        <w:t>W</w:t>
      </w:r>
      <w:r w:rsidR="00621175" w:rsidRPr="00621175">
        <w:rPr>
          <w:sz w:val="24"/>
          <w:szCs w:val="24"/>
        </w:rPr>
        <w:t>e would request that payment is made by phone prior to or immediately after your appointment. This reduces the requirement for unnecessary contact or use of card terminals at reception</w:t>
      </w:r>
      <w:r>
        <w:rPr>
          <w:sz w:val="24"/>
          <w:szCs w:val="24"/>
        </w:rPr>
        <w:t>.</w:t>
      </w:r>
    </w:p>
    <w:p w14:paraId="0F235F20" w14:textId="77777777" w:rsidR="00621175" w:rsidRDefault="00621175" w:rsidP="00621175">
      <w:pPr>
        <w:pStyle w:val="ListParagraph"/>
        <w:rPr>
          <w:sz w:val="24"/>
          <w:szCs w:val="24"/>
        </w:rPr>
      </w:pPr>
    </w:p>
    <w:p w14:paraId="5D2F3D0C" w14:textId="2A7B450E" w:rsidR="00305565" w:rsidRDefault="007951F7" w:rsidP="00025BAD">
      <w:pPr>
        <w:pStyle w:val="NoSpacing"/>
        <w:numPr>
          <w:ilvl w:val="0"/>
          <w:numId w:val="12"/>
        </w:numPr>
        <w:rPr>
          <w:sz w:val="24"/>
          <w:szCs w:val="24"/>
        </w:rPr>
      </w:pPr>
      <w:r>
        <w:rPr>
          <w:sz w:val="24"/>
          <w:szCs w:val="24"/>
        </w:rPr>
        <w:t>We advise you w</w:t>
      </w:r>
      <w:r w:rsidR="00621175">
        <w:rPr>
          <w:sz w:val="24"/>
          <w:szCs w:val="24"/>
        </w:rPr>
        <w:t xml:space="preserve">ash your hands </w:t>
      </w:r>
      <w:r w:rsidR="00210884">
        <w:rPr>
          <w:sz w:val="24"/>
          <w:szCs w:val="24"/>
        </w:rPr>
        <w:t xml:space="preserve">and face </w:t>
      </w:r>
      <w:r w:rsidR="00621175">
        <w:rPr>
          <w:sz w:val="24"/>
          <w:szCs w:val="24"/>
        </w:rPr>
        <w:t xml:space="preserve">for 30 seconds </w:t>
      </w:r>
      <w:r w:rsidR="00210884">
        <w:rPr>
          <w:sz w:val="24"/>
          <w:szCs w:val="24"/>
        </w:rPr>
        <w:t xml:space="preserve">immediately </w:t>
      </w:r>
      <w:r w:rsidR="00621175">
        <w:rPr>
          <w:sz w:val="24"/>
          <w:szCs w:val="24"/>
        </w:rPr>
        <w:t>upon your return home and a</w:t>
      </w:r>
      <w:r w:rsidR="00210884">
        <w:rPr>
          <w:sz w:val="24"/>
          <w:szCs w:val="24"/>
        </w:rPr>
        <w:t>dvise you to change into fresh clothes and launder the other items as soon as possible</w:t>
      </w:r>
      <w:r>
        <w:rPr>
          <w:sz w:val="24"/>
          <w:szCs w:val="24"/>
        </w:rPr>
        <w:t xml:space="preserve">. </w:t>
      </w:r>
    </w:p>
    <w:p w14:paraId="7E0DFABC" w14:textId="49BD22C3" w:rsidR="007951F7" w:rsidRDefault="007951F7" w:rsidP="007951F7">
      <w:pPr>
        <w:pStyle w:val="ListParagraph"/>
        <w:rPr>
          <w:sz w:val="24"/>
          <w:szCs w:val="24"/>
        </w:rPr>
      </w:pPr>
    </w:p>
    <w:p w14:paraId="77EB7930" w14:textId="1F952B4A" w:rsidR="007951F7" w:rsidRDefault="007951F7" w:rsidP="007951F7">
      <w:pPr>
        <w:pStyle w:val="ListParagraph"/>
        <w:rPr>
          <w:sz w:val="24"/>
          <w:szCs w:val="24"/>
        </w:rPr>
      </w:pPr>
    </w:p>
    <w:p w14:paraId="38AA6B4F" w14:textId="77777777" w:rsidR="007951F7" w:rsidRDefault="007951F7" w:rsidP="007951F7">
      <w:pPr>
        <w:pStyle w:val="ListParagraph"/>
        <w:rPr>
          <w:sz w:val="24"/>
          <w:szCs w:val="24"/>
        </w:rPr>
      </w:pPr>
    </w:p>
    <w:p w14:paraId="3E34F344" w14:textId="19B11646" w:rsidR="007951F7" w:rsidRDefault="007951F7" w:rsidP="007951F7">
      <w:pPr>
        <w:pStyle w:val="NoSpacing"/>
        <w:rPr>
          <w:sz w:val="24"/>
          <w:szCs w:val="24"/>
        </w:rPr>
      </w:pPr>
      <w:r>
        <w:rPr>
          <w:sz w:val="24"/>
          <w:szCs w:val="24"/>
        </w:rPr>
        <w:t>Thank you for your bearing with us during these difficult times whilst we do our best to keep everyone as safe as possible.</w:t>
      </w:r>
    </w:p>
    <w:p w14:paraId="39B044A3" w14:textId="77777777" w:rsidR="007951F7" w:rsidRDefault="007951F7" w:rsidP="007951F7">
      <w:pPr>
        <w:pStyle w:val="NoSpacing"/>
        <w:rPr>
          <w:sz w:val="24"/>
          <w:szCs w:val="24"/>
        </w:rPr>
      </w:pPr>
    </w:p>
    <w:p w14:paraId="706C0F22" w14:textId="38CB02F7" w:rsidR="007951F7" w:rsidRDefault="007951F7" w:rsidP="007951F7">
      <w:pPr>
        <w:pStyle w:val="NoSpacing"/>
        <w:rPr>
          <w:sz w:val="24"/>
          <w:szCs w:val="24"/>
        </w:rPr>
      </w:pPr>
      <w:r>
        <w:rPr>
          <w:sz w:val="24"/>
          <w:szCs w:val="24"/>
        </w:rPr>
        <w:t>We look forward to welcoming you.</w:t>
      </w:r>
    </w:p>
    <w:p w14:paraId="71D5C68D" w14:textId="571DCDFF" w:rsidR="007951F7" w:rsidRDefault="007951F7" w:rsidP="007951F7">
      <w:pPr>
        <w:pStyle w:val="NoSpacing"/>
        <w:rPr>
          <w:sz w:val="24"/>
          <w:szCs w:val="24"/>
        </w:rPr>
      </w:pPr>
    </w:p>
    <w:p w14:paraId="2D748C53" w14:textId="6B381A13" w:rsidR="007951F7" w:rsidRDefault="007951F7" w:rsidP="007951F7">
      <w:pPr>
        <w:pStyle w:val="NoSpacing"/>
        <w:rPr>
          <w:sz w:val="24"/>
          <w:szCs w:val="24"/>
        </w:rPr>
      </w:pPr>
    </w:p>
    <w:p w14:paraId="624D4782" w14:textId="77777777" w:rsidR="007951F7" w:rsidRDefault="007951F7" w:rsidP="007951F7">
      <w:pPr>
        <w:pStyle w:val="NoSpacing"/>
        <w:rPr>
          <w:sz w:val="24"/>
          <w:szCs w:val="24"/>
        </w:rPr>
      </w:pPr>
    </w:p>
    <w:p w14:paraId="725EDDB9" w14:textId="268E4DED" w:rsidR="007951F7" w:rsidRPr="008E21E8" w:rsidRDefault="007951F7" w:rsidP="007951F7">
      <w:pPr>
        <w:pStyle w:val="NoSpacing"/>
        <w:rPr>
          <w:sz w:val="24"/>
          <w:szCs w:val="24"/>
        </w:rPr>
      </w:pPr>
      <w:r>
        <w:rPr>
          <w:sz w:val="24"/>
          <w:szCs w:val="24"/>
        </w:rPr>
        <w:t>The team at Writtle Dental Practice</w:t>
      </w:r>
    </w:p>
    <w:sectPr w:rsidR="007951F7" w:rsidRPr="008E21E8" w:rsidSect="00CF307C">
      <w:headerReference w:type="default" r:id="rId9"/>
      <w:footerReference w:type="default" r:id="rId10"/>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DC843" w14:textId="77777777" w:rsidR="0070202D" w:rsidRDefault="0070202D" w:rsidP="00804E02">
      <w:r>
        <w:separator/>
      </w:r>
    </w:p>
  </w:endnote>
  <w:endnote w:type="continuationSeparator" w:id="0">
    <w:p w14:paraId="43B864B1" w14:textId="77777777" w:rsidR="0070202D" w:rsidRDefault="0070202D" w:rsidP="00804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ermo-Serial-Light">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A9EC1" w14:textId="77777777" w:rsidR="00804E02" w:rsidRPr="00E81D4F" w:rsidRDefault="00804E02">
    <w:pPr>
      <w:pStyle w:val="Footer"/>
      <w:rPr>
        <w:rFonts w:ascii="Palermo-Serial-Light" w:hAnsi="Palermo-Serial-Light"/>
        <w:sz w:val="16"/>
        <w:szCs w:val="16"/>
      </w:rPr>
    </w:pPr>
    <w:r w:rsidRPr="00E81D4F">
      <w:rPr>
        <w:rFonts w:ascii="Palermo-Serial-Light" w:hAnsi="Palermo-Serial-Light"/>
        <w:sz w:val="16"/>
        <w:szCs w:val="16"/>
      </w:rPr>
      <w:t>4 Lawford Lane,</w:t>
    </w:r>
  </w:p>
  <w:p w14:paraId="1B492835" w14:textId="77777777" w:rsidR="00804E02" w:rsidRPr="00E81D4F" w:rsidRDefault="00804E02">
    <w:pPr>
      <w:pStyle w:val="Footer"/>
      <w:rPr>
        <w:rFonts w:ascii="Palermo-Serial-Light" w:hAnsi="Palermo-Serial-Light"/>
        <w:sz w:val="16"/>
        <w:szCs w:val="16"/>
      </w:rPr>
    </w:pPr>
    <w:r w:rsidRPr="00E81D4F">
      <w:rPr>
        <w:rFonts w:ascii="Palermo-Serial-Light" w:hAnsi="Palermo-Serial-Light"/>
        <w:sz w:val="16"/>
        <w:szCs w:val="16"/>
      </w:rPr>
      <w:t>Writtle</w:t>
    </w:r>
  </w:p>
  <w:p w14:paraId="609847C7" w14:textId="77777777" w:rsidR="00804E02" w:rsidRPr="00E81D4F" w:rsidRDefault="00804E02">
    <w:pPr>
      <w:pStyle w:val="Footer"/>
      <w:rPr>
        <w:rFonts w:ascii="Palermo-Serial-Light" w:hAnsi="Palermo-Serial-Light"/>
        <w:sz w:val="16"/>
        <w:szCs w:val="16"/>
      </w:rPr>
    </w:pPr>
    <w:r w:rsidRPr="00E81D4F">
      <w:rPr>
        <w:rFonts w:ascii="Palermo-Serial-Light" w:hAnsi="Palermo-Serial-Light"/>
        <w:sz w:val="16"/>
        <w:szCs w:val="16"/>
      </w:rPr>
      <w:t>Essex CM1 3EA</w:t>
    </w:r>
    <w:r w:rsidRPr="00E81D4F">
      <w:rPr>
        <w:rFonts w:ascii="Palermo-Serial-Light" w:hAnsi="Palermo-Serial-Light"/>
        <w:sz w:val="16"/>
        <w:szCs w:val="16"/>
      </w:rPr>
      <w:ptab w:relativeTo="margin" w:alignment="center" w:leader="none"/>
    </w:r>
    <w:r w:rsidRPr="00E81D4F">
      <w:rPr>
        <w:rFonts w:ascii="Palermo-Serial-Light" w:hAnsi="Palermo-Serial-Light"/>
        <w:sz w:val="16"/>
        <w:szCs w:val="16"/>
      </w:rPr>
      <w:t>Tel: 01245 421781</w:t>
    </w:r>
    <w:r w:rsidRPr="00E81D4F">
      <w:rPr>
        <w:rFonts w:ascii="Palermo-Serial-Light" w:hAnsi="Palermo-Serial-Light"/>
        <w:sz w:val="16"/>
        <w:szCs w:val="16"/>
      </w:rPr>
      <w:ptab w:relativeTo="margin" w:alignment="right" w:leader="none"/>
    </w:r>
    <w:r w:rsidRPr="00E81D4F">
      <w:rPr>
        <w:rFonts w:ascii="Palermo-Serial-Light" w:hAnsi="Palermo-Serial-Light"/>
        <w:sz w:val="16"/>
        <w:szCs w:val="16"/>
      </w:rPr>
      <w:t>writtledental@gmail.com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9F8237" w14:textId="77777777" w:rsidR="0070202D" w:rsidRDefault="0070202D" w:rsidP="00804E02">
      <w:r>
        <w:separator/>
      </w:r>
    </w:p>
  </w:footnote>
  <w:footnote w:type="continuationSeparator" w:id="0">
    <w:p w14:paraId="5C3B07B7" w14:textId="77777777" w:rsidR="0070202D" w:rsidRDefault="0070202D" w:rsidP="00804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40755103"/>
      <w:docPartObj>
        <w:docPartGallery w:val="Page Numbers (Top of Page)"/>
        <w:docPartUnique/>
      </w:docPartObj>
    </w:sdtPr>
    <w:sdtEndPr>
      <w:rPr>
        <w:noProof/>
      </w:rPr>
    </w:sdtEndPr>
    <w:sdtContent>
      <w:p w14:paraId="518F2D0E" w14:textId="7952C793" w:rsidR="00F51E95" w:rsidRDefault="00F51E9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C97E0C" w14:textId="77777777" w:rsidR="00E81D4F" w:rsidRDefault="00E81D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270CA"/>
    <w:multiLevelType w:val="hybridMultilevel"/>
    <w:tmpl w:val="1AE4E92E"/>
    <w:lvl w:ilvl="0" w:tplc="04090001">
      <w:start w:val="1"/>
      <w:numFmt w:val="bullet"/>
      <w:lvlText w:val=""/>
      <w:lvlJc w:val="left"/>
      <w:pPr>
        <w:tabs>
          <w:tab w:val="num" w:pos="780"/>
        </w:tabs>
        <w:ind w:left="78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B2242A1"/>
    <w:multiLevelType w:val="hybridMultilevel"/>
    <w:tmpl w:val="99C6E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6B791F"/>
    <w:multiLevelType w:val="hybridMultilevel"/>
    <w:tmpl w:val="C79A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90D65"/>
    <w:multiLevelType w:val="hybridMultilevel"/>
    <w:tmpl w:val="0540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23D6F"/>
    <w:multiLevelType w:val="hybridMultilevel"/>
    <w:tmpl w:val="0A48B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1D1197"/>
    <w:multiLevelType w:val="hybridMultilevel"/>
    <w:tmpl w:val="F524E990"/>
    <w:lvl w:ilvl="0" w:tplc="04090001">
      <w:start w:val="1"/>
      <w:numFmt w:val="bullet"/>
      <w:lvlText w:val=""/>
      <w:lvlJc w:val="left"/>
      <w:pPr>
        <w:tabs>
          <w:tab w:val="num" w:pos="840"/>
        </w:tabs>
        <w:ind w:left="840" w:hanging="360"/>
      </w:pPr>
      <w:rPr>
        <w:rFonts w:ascii="Symbol" w:hAnsi="Symbol"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rPr>
    </w:lvl>
    <w:lvl w:ilvl="4" w:tplc="04090003">
      <w:start w:val="1"/>
      <w:numFmt w:val="bullet"/>
      <w:lvlText w:val="o"/>
      <w:lvlJc w:val="left"/>
      <w:pPr>
        <w:tabs>
          <w:tab w:val="num" w:pos="3720"/>
        </w:tabs>
        <w:ind w:left="3720" w:hanging="360"/>
      </w:pPr>
      <w:rPr>
        <w:rFonts w:ascii="Courier New" w:hAnsi="Courier New" w:cs="Courier New" w:hint="default"/>
      </w:rPr>
    </w:lvl>
    <w:lvl w:ilvl="5" w:tplc="04090005">
      <w:start w:val="1"/>
      <w:numFmt w:val="bullet"/>
      <w:lvlText w:val=""/>
      <w:lvlJc w:val="left"/>
      <w:pPr>
        <w:tabs>
          <w:tab w:val="num" w:pos="4440"/>
        </w:tabs>
        <w:ind w:left="4440" w:hanging="360"/>
      </w:pPr>
      <w:rPr>
        <w:rFonts w:ascii="Wingdings" w:hAnsi="Wingdings" w:hint="default"/>
      </w:rPr>
    </w:lvl>
    <w:lvl w:ilvl="6" w:tplc="04090001">
      <w:start w:val="1"/>
      <w:numFmt w:val="bullet"/>
      <w:lvlText w:val=""/>
      <w:lvlJc w:val="left"/>
      <w:pPr>
        <w:tabs>
          <w:tab w:val="num" w:pos="5160"/>
        </w:tabs>
        <w:ind w:left="5160" w:hanging="360"/>
      </w:pPr>
      <w:rPr>
        <w:rFonts w:ascii="Symbol" w:hAnsi="Symbol" w:hint="default"/>
      </w:rPr>
    </w:lvl>
    <w:lvl w:ilvl="7" w:tplc="04090003">
      <w:start w:val="1"/>
      <w:numFmt w:val="bullet"/>
      <w:lvlText w:val="o"/>
      <w:lvlJc w:val="left"/>
      <w:pPr>
        <w:tabs>
          <w:tab w:val="num" w:pos="5880"/>
        </w:tabs>
        <w:ind w:left="5880" w:hanging="360"/>
      </w:pPr>
      <w:rPr>
        <w:rFonts w:ascii="Courier New" w:hAnsi="Courier New" w:cs="Courier New" w:hint="default"/>
      </w:rPr>
    </w:lvl>
    <w:lvl w:ilvl="8" w:tplc="04090005">
      <w:start w:val="1"/>
      <w:numFmt w:val="bullet"/>
      <w:lvlText w:val=""/>
      <w:lvlJc w:val="left"/>
      <w:pPr>
        <w:tabs>
          <w:tab w:val="num" w:pos="6600"/>
        </w:tabs>
        <w:ind w:left="6600" w:hanging="360"/>
      </w:pPr>
      <w:rPr>
        <w:rFonts w:ascii="Wingdings" w:hAnsi="Wingdings" w:hint="default"/>
      </w:rPr>
    </w:lvl>
  </w:abstractNum>
  <w:abstractNum w:abstractNumId="6" w15:restartNumberingAfterBreak="0">
    <w:nsid w:val="25E91A8F"/>
    <w:multiLevelType w:val="hybridMultilevel"/>
    <w:tmpl w:val="1BA02A1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E715BF6"/>
    <w:multiLevelType w:val="hybridMultilevel"/>
    <w:tmpl w:val="7D98D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922D95"/>
    <w:multiLevelType w:val="hybridMultilevel"/>
    <w:tmpl w:val="B4E2B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DF2C87"/>
    <w:multiLevelType w:val="hybridMultilevel"/>
    <w:tmpl w:val="1DBAC460"/>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7AF379B"/>
    <w:multiLevelType w:val="hybridMultilevel"/>
    <w:tmpl w:val="FD147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70158D"/>
    <w:multiLevelType w:val="hybridMultilevel"/>
    <w:tmpl w:val="64C8D37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9DE3DFF"/>
    <w:multiLevelType w:val="hybridMultilevel"/>
    <w:tmpl w:val="0B16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926E5D"/>
    <w:multiLevelType w:val="hybridMultilevel"/>
    <w:tmpl w:val="26723A70"/>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E350B1D"/>
    <w:multiLevelType w:val="hybridMultilevel"/>
    <w:tmpl w:val="22DA7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3"/>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12"/>
  </w:num>
  <w:num w:numId="11">
    <w:abstractNumId w:val="0"/>
  </w:num>
  <w:num w:numId="12">
    <w:abstractNumId w:val="7"/>
  </w:num>
  <w:num w:numId="13">
    <w:abstractNumId w:val="3"/>
  </w:num>
  <w:num w:numId="14">
    <w:abstractNumId w:val="8"/>
  </w:num>
  <w:num w:numId="15">
    <w:abstractNumId w:val="2"/>
  </w:num>
  <w:num w:numId="16">
    <w:abstractNumId w:val="10"/>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CFD"/>
    <w:rsid w:val="00025BAD"/>
    <w:rsid w:val="00037E97"/>
    <w:rsid w:val="00083E66"/>
    <w:rsid w:val="000E29C9"/>
    <w:rsid w:val="000E5951"/>
    <w:rsid w:val="000F2CFD"/>
    <w:rsid w:val="00164415"/>
    <w:rsid w:val="001840E6"/>
    <w:rsid w:val="001C3E39"/>
    <w:rsid w:val="00210884"/>
    <w:rsid w:val="0023109C"/>
    <w:rsid w:val="00247319"/>
    <w:rsid w:val="002E5C26"/>
    <w:rsid w:val="00305565"/>
    <w:rsid w:val="00341C9F"/>
    <w:rsid w:val="003633DA"/>
    <w:rsid w:val="003F1BAD"/>
    <w:rsid w:val="00407DD7"/>
    <w:rsid w:val="004C5566"/>
    <w:rsid w:val="004F712C"/>
    <w:rsid w:val="0054432A"/>
    <w:rsid w:val="005518AA"/>
    <w:rsid w:val="00583982"/>
    <w:rsid w:val="005858E7"/>
    <w:rsid w:val="005C7022"/>
    <w:rsid w:val="0061761C"/>
    <w:rsid w:val="00621175"/>
    <w:rsid w:val="00621BF8"/>
    <w:rsid w:val="006A312C"/>
    <w:rsid w:val="0070202D"/>
    <w:rsid w:val="007166A4"/>
    <w:rsid w:val="00776023"/>
    <w:rsid w:val="007951F7"/>
    <w:rsid w:val="007D16A7"/>
    <w:rsid w:val="00804E02"/>
    <w:rsid w:val="008D613B"/>
    <w:rsid w:val="008E21E8"/>
    <w:rsid w:val="008F2801"/>
    <w:rsid w:val="00924679"/>
    <w:rsid w:val="00941D25"/>
    <w:rsid w:val="009B18F1"/>
    <w:rsid w:val="009C5859"/>
    <w:rsid w:val="00A0215A"/>
    <w:rsid w:val="00A222B8"/>
    <w:rsid w:val="00A5032B"/>
    <w:rsid w:val="00AD6CF8"/>
    <w:rsid w:val="00B223D3"/>
    <w:rsid w:val="00B83DCB"/>
    <w:rsid w:val="00B90D87"/>
    <w:rsid w:val="00C26B7B"/>
    <w:rsid w:val="00CF307C"/>
    <w:rsid w:val="00D01C97"/>
    <w:rsid w:val="00D076CD"/>
    <w:rsid w:val="00DE6E5F"/>
    <w:rsid w:val="00E01579"/>
    <w:rsid w:val="00E81D4F"/>
    <w:rsid w:val="00EE4662"/>
    <w:rsid w:val="00F04903"/>
    <w:rsid w:val="00F51E95"/>
    <w:rsid w:val="00F805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FBB0C"/>
  <w15:docId w15:val="{462E5C97-E1FC-427E-98C4-F1CBA92D2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3DA"/>
    <w:pPr>
      <w:spacing w:after="0" w:line="240" w:lineRule="auto"/>
    </w:pPr>
    <w:rPr>
      <w:rFonts w:ascii="Trebuchet MS" w:eastAsia="Times New Roman" w:hAnsi="Trebuchet M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F2CFD"/>
    <w:pPr>
      <w:spacing w:after="0" w:line="240" w:lineRule="auto"/>
    </w:pPr>
  </w:style>
  <w:style w:type="paragraph" w:styleId="BalloonText">
    <w:name w:val="Balloon Text"/>
    <w:basedOn w:val="Normal"/>
    <w:link w:val="BalloonTextChar"/>
    <w:uiPriority w:val="99"/>
    <w:semiHidden/>
    <w:unhideWhenUsed/>
    <w:rsid w:val="000F2CFD"/>
    <w:rPr>
      <w:rFonts w:ascii="Tahoma" w:hAnsi="Tahoma" w:cs="Tahoma"/>
      <w:sz w:val="16"/>
      <w:szCs w:val="16"/>
    </w:rPr>
  </w:style>
  <w:style w:type="character" w:customStyle="1" w:styleId="BalloonTextChar">
    <w:name w:val="Balloon Text Char"/>
    <w:basedOn w:val="DefaultParagraphFont"/>
    <w:link w:val="BalloonText"/>
    <w:uiPriority w:val="99"/>
    <w:semiHidden/>
    <w:rsid w:val="000F2CFD"/>
    <w:rPr>
      <w:rFonts w:ascii="Tahoma" w:hAnsi="Tahoma" w:cs="Tahoma"/>
      <w:sz w:val="16"/>
      <w:szCs w:val="16"/>
    </w:rPr>
  </w:style>
  <w:style w:type="character" w:styleId="Hyperlink">
    <w:name w:val="Hyperlink"/>
    <w:basedOn w:val="DefaultParagraphFont"/>
    <w:uiPriority w:val="99"/>
    <w:unhideWhenUsed/>
    <w:rsid w:val="00341C9F"/>
    <w:rPr>
      <w:color w:val="0000FF" w:themeColor="hyperlink"/>
      <w:u w:val="single"/>
    </w:rPr>
  </w:style>
  <w:style w:type="paragraph" w:styleId="Header">
    <w:name w:val="header"/>
    <w:basedOn w:val="Normal"/>
    <w:link w:val="HeaderChar"/>
    <w:uiPriority w:val="99"/>
    <w:unhideWhenUsed/>
    <w:rsid w:val="00804E02"/>
    <w:pPr>
      <w:tabs>
        <w:tab w:val="center" w:pos="4513"/>
        <w:tab w:val="right" w:pos="9026"/>
      </w:tabs>
    </w:pPr>
  </w:style>
  <w:style w:type="character" w:customStyle="1" w:styleId="HeaderChar">
    <w:name w:val="Header Char"/>
    <w:basedOn w:val="DefaultParagraphFont"/>
    <w:link w:val="Header"/>
    <w:uiPriority w:val="99"/>
    <w:rsid w:val="00804E02"/>
  </w:style>
  <w:style w:type="paragraph" w:styleId="Footer">
    <w:name w:val="footer"/>
    <w:basedOn w:val="Normal"/>
    <w:link w:val="FooterChar"/>
    <w:uiPriority w:val="99"/>
    <w:unhideWhenUsed/>
    <w:rsid w:val="00804E02"/>
    <w:pPr>
      <w:tabs>
        <w:tab w:val="center" w:pos="4513"/>
        <w:tab w:val="right" w:pos="9026"/>
      </w:tabs>
    </w:pPr>
  </w:style>
  <w:style w:type="character" w:customStyle="1" w:styleId="FooterChar">
    <w:name w:val="Footer Char"/>
    <w:basedOn w:val="DefaultParagraphFont"/>
    <w:link w:val="Footer"/>
    <w:uiPriority w:val="99"/>
    <w:rsid w:val="00804E02"/>
  </w:style>
  <w:style w:type="paragraph" w:styleId="ListParagraph">
    <w:name w:val="List Paragraph"/>
    <w:basedOn w:val="Normal"/>
    <w:uiPriority w:val="34"/>
    <w:qFormat/>
    <w:rsid w:val="007D16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795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4D81E9-F881-4235-9846-4CDF2379D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780</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Azm</dc:creator>
  <cp:lastModifiedBy>Samira Ahmed</cp:lastModifiedBy>
  <cp:revision>2</cp:revision>
  <cp:lastPrinted>2019-09-08T13:16:00Z</cp:lastPrinted>
  <dcterms:created xsi:type="dcterms:W3CDTF">2020-06-03T09:25:00Z</dcterms:created>
  <dcterms:modified xsi:type="dcterms:W3CDTF">2020-06-03T09:25:00Z</dcterms:modified>
</cp:coreProperties>
</file>